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59F08" w14:textId="55D14F4B" w:rsidR="00CC70F6" w:rsidRDefault="00F269AE" w:rsidP="00CC70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Марина Цветаева </w:t>
      </w:r>
      <w:r w:rsidR="00BA471C" w:rsidRPr="00BA471C">
        <w:rPr>
          <w:rFonts w:ascii="Times New Roman" w:eastAsia="Times New Roman" w:hAnsi="Times New Roman" w:cs="Times New Roman"/>
          <w:b/>
          <w:sz w:val="32"/>
          <w:szCs w:val="32"/>
        </w:rPr>
        <w:t xml:space="preserve">в период </w:t>
      </w:r>
      <w:r w:rsidR="00BA471C">
        <w:rPr>
          <w:rFonts w:ascii="Times New Roman" w:eastAsia="Times New Roman" w:hAnsi="Times New Roman" w:cs="Times New Roman"/>
          <w:b/>
          <w:sz w:val="32"/>
          <w:szCs w:val="32"/>
        </w:rPr>
        <w:t xml:space="preserve">с 1914 по </w:t>
      </w:r>
      <w:r w:rsidR="00BA471C" w:rsidRPr="00BA471C">
        <w:rPr>
          <w:rFonts w:ascii="Times New Roman" w:eastAsia="Times New Roman" w:hAnsi="Times New Roman" w:cs="Times New Roman"/>
          <w:b/>
          <w:sz w:val="32"/>
          <w:szCs w:val="32"/>
        </w:rPr>
        <w:t>1922 гг.</w:t>
      </w:r>
    </w:p>
    <w:p w14:paraId="19D2B5E6" w14:textId="77777777" w:rsidR="00CC70F6" w:rsidRDefault="00CC70F6" w:rsidP="00CC70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Рабочий лист </w:t>
      </w:r>
    </w:p>
    <w:p w14:paraId="5D55F88F" w14:textId="77777777" w:rsidR="00CC70F6" w:rsidRDefault="00CC70F6" w:rsidP="00CC7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2D6C60" w14:textId="59C777B9" w:rsidR="00CC70F6" w:rsidRPr="00F269AE" w:rsidRDefault="00CC70F6" w:rsidP="00CC70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69AE">
        <w:rPr>
          <w:rFonts w:ascii="Times New Roman" w:eastAsia="Times New Roman" w:hAnsi="Times New Roman" w:cs="Times New Roman"/>
          <w:i/>
          <w:sz w:val="28"/>
          <w:szCs w:val="28"/>
        </w:rPr>
        <w:t>Как я д</w:t>
      </w:r>
      <w:r w:rsidR="00F269AE" w:rsidRPr="00F269AE">
        <w:rPr>
          <w:rFonts w:ascii="Times New Roman" w:eastAsia="Times New Roman" w:hAnsi="Times New Roman" w:cs="Times New Roman"/>
          <w:i/>
          <w:sz w:val="28"/>
          <w:szCs w:val="28"/>
        </w:rPr>
        <w:t>авно его искала, этот мой дом!</w:t>
      </w:r>
    </w:p>
    <w:p w14:paraId="57A38454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18621C" w14:textId="490F253F" w:rsidR="00CC70F6" w:rsidRDefault="00C8575D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75D">
        <w:rPr>
          <w:rFonts w:ascii="Times New Roman" w:eastAsia="Times New Roman" w:hAnsi="Times New Roman" w:cs="Times New Roman"/>
          <w:sz w:val="28"/>
          <w:szCs w:val="28"/>
        </w:rPr>
        <w:t>Москву Цветаева называла «колокольным семихолмием», «дивным г</w:t>
      </w:r>
      <w:r w:rsidR="00FA3AEC">
        <w:rPr>
          <w:rFonts w:ascii="Times New Roman" w:eastAsia="Times New Roman" w:hAnsi="Times New Roman" w:cs="Times New Roman"/>
          <w:sz w:val="28"/>
          <w:szCs w:val="28"/>
        </w:rPr>
        <w:t>радом», «странноприимным домом»</w:t>
      </w:r>
      <w:r w:rsidRPr="00C8575D">
        <w:rPr>
          <w:rFonts w:ascii="Times New Roman" w:eastAsia="Times New Roman" w:hAnsi="Times New Roman" w:cs="Times New Roman"/>
          <w:sz w:val="28"/>
          <w:szCs w:val="28"/>
        </w:rPr>
        <w:t xml:space="preserve"> и с ранних лет была уверена, что столица – её судьба.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С осени 1914 года и до отъезда в эмиграцию 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 xml:space="preserve">Марина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Цветаева </w:t>
      </w:r>
      <w:r w:rsidR="00675549">
        <w:rPr>
          <w:rFonts w:ascii="Times New Roman" w:eastAsia="Times New Roman" w:hAnsi="Times New Roman" w:cs="Times New Roman"/>
          <w:sz w:val="28"/>
          <w:szCs w:val="28"/>
        </w:rPr>
        <w:t>жила в Борисоглебском переулке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554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 1922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решила </w:t>
      </w:r>
      <w:r w:rsidR="008165A7">
        <w:rPr>
          <w:rFonts w:ascii="Times New Roman" w:eastAsia="Times New Roman" w:hAnsi="Times New Roman" w:cs="Times New Roman"/>
          <w:sz w:val="28"/>
          <w:szCs w:val="28"/>
        </w:rPr>
        <w:t xml:space="preserve">покинуть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>страну</w:t>
      </w:r>
      <w:r w:rsidR="00675549" w:rsidRPr="00675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54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75549" w:rsidRPr="00F269AE">
        <w:rPr>
          <w:rFonts w:ascii="Times New Roman" w:eastAsia="Times New Roman" w:hAnsi="Times New Roman" w:cs="Times New Roman"/>
          <w:sz w:val="28"/>
          <w:szCs w:val="28"/>
        </w:rPr>
        <w:t>дочкой</w:t>
      </w:r>
      <w:r w:rsidR="00675549">
        <w:rPr>
          <w:rFonts w:ascii="Times New Roman" w:eastAsia="Times New Roman" w:hAnsi="Times New Roman" w:cs="Times New Roman"/>
          <w:sz w:val="28"/>
          <w:szCs w:val="28"/>
        </w:rPr>
        <w:t xml:space="preserve"> Ариадной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. Используя информацию экспозиции, попытайтесь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027D">
        <w:rPr>
          <w:rFonts w:ascii="Times New Roman" w:eastAsia="Times New Roman" w:hAnsi="Times New Roman" w:cs="Times New Roman"/>
          <w:sz w:val="28"/>
          <w:szCs w:val="28"/>
        </w:rPr>
        <w:t xml:space="preserve">пределить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>объек</w:t>
      </w:r>
      <w:r w:rsidR="008165A7">
        <w:rPr>
          <w:rFonts w:ascii="Times New Roman" w:eastAsia="Times New Roman" w:hAnsi="Times New Roman" w:cs="Times New Roman"/>
          <w:sz w:val="28"/>
          <w:szCs w:val="28"/>
        </w:rPr>
        <w:t>тивные и субъективные причины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 эмиграции.</w:t>
      </w:r>
    </w:p>
    <w:p w14:paraId="3D788C9C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1DE34C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65A59CEB" w14:textId="77777777" w:rsidR="00CC70F6" w:rsidRDefault="00CC70F6" w:rsidP="00CC70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Кабинет Эфрона</w:t>
      </w:r>
    </w:p>
    <w:p w14:paraId="1D81DA0F" w14:textId="77777777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Квартира Цветаевой и Эфрона была двухэтажной, с нестандартной планировкой, множеством углов, мансардой и выходом на крышу.</w:t>
      </w:r>
    </w:p>
    <w:p w14:paraId="19974080" w14:textId="6E9EE8C4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1.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Рассмотрите кабинет Сергея Эфрона, мужа Марины Цветаевой. Сравните свои впечатления с одним из первых воспоминаний Павла Антокольского. Вставьте про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пущенное слово.</w:t>
      </w:r>
    </w:p>
    <w:p w14:paraId="7046FE83" w14:textId="77777777" w:rsidR="00F269AE" w:rsidRDefault="00F269AE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923A2D" w14:textId="7ADA5D9D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«С первого взгляда эта тесная мансарда показалась</w:t>
      </w:r>
      <w:r w:rsidR="005D554C">
        <w:rPr>
          <w:rFonts w:ascii="Times New Roman" w:eastAsia="Times New Roman" w:hAnsi="Times New Roman" w:cs="Times New Roman"/>
          <w:i/>
          <w:sz w:val="28"/>
          <w:szCs w:val="28"/>
        </w:rPr>
        <w:t xml:space="preserve"> мне чем-то вроде 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старом паруснике, ныряющем вне времени, вне географических координат где-то в мировом океане. &lt;…&gt; Несмотря на окружавший нас густой быт времен военного коммунизма, ощуще</w:t>
      </w:r>
      <w:r w:rsidR="00BA471C">
        <w:rPr>
          <w:rFonts w:ascii="Times New Roman" w:eastAsia="Times New Roman" w:hAnsi="Times New Roman" w:cs="Times New Roman"/>
          <w:i/>
          <w:sz w:val="28"/>
          <w:szCs w:val="28"/>
        </w:rPr>
        <w:t xml:space="preserve">ние ________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было очень явственным, так что над крышей мерещился надутый парус</w:t>
      </w:r>
      <w:r w:rsidR="0047762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сквозь воображаемые, плохо задраенные иллюминаторы к нам проникали брызги летящего времени».</w:t>
      </w:r>
    </w:p>
    <w:p w14:paraId="36CEBBB9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40466D9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 интерьере напоминает вам об этом образе?</w:t>
      </w:r>
    </w:p>
    <w:p w14:paraId="27EA66FA" w14:textId="7AB6AC6C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</w:t>
      </w:r>
      <w:r w:rsidR="00B7397F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</w:t>
      </w:r>
    </w:p>
    <w:p w14:paraId="667D5DFC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28B6C3A" w14:textId="40296CEE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 пери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од времени и событие, с которым связаны эти воспоминания.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C3EB8C" w14:textId="72D74206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477626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536594F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10CD55D" w14:textId="68E28FB0" w:rsidR="00CC70F6" w:rsidRDefault="00CC70F6" w:rsidP="00CC70F6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2.1.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октябре 1917 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года Сергей Эфрон ушел на фронт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больше не вернулся в этот дом. </w:t>
      </w:r>
      <w:r w:rsidR="00AC2CC7" w:rsidRPr="00AC2CC7">
        <w:rPr>
          <w:rFonts w:ascii="Times New Roman" w:eastAsia="Times New Roman" w:hAnsi="Times New Roman" w:cs="Times New Roman"/>
          <w:sz w:val="28"/>
          <w:szCs w:val="28"/>
        </w:rPr>
        <w:t xml:space="preserve">Выделите </w:t>
      </w:r>
      <w:r w:rsidR="0049027D">
        <w:rPr>
          <w:rFonts w:ascii="Times New Roman" w:eastAsia="Times New Roman" w:hAnsi="Times New Roman" w:cs="Times New Roman"/>
          <w:sz w:val="28"/>
          <w:szCs w:val="28"/>
        </w:rPr>
        <w:t>в тексте описания, что осталось</w:t>
      </w:r>
      <w:bookmarkStart w:id="1" w:name="_GoBack"/>
      <w:bookmarkEnd w:id="1"/>
      <w:r w:rsidR="00AC2CC7" w:rsidRPr="00AC2CC7">
        <w:rPr>
          <w:rFonts w:ascii="Times New Roman" w:eastAsia="Times New Roman" w:hAnsi="Times New Roman" w:cs="Times New Roman"/>
          <w:sz w:val="28"/>
          <w:szCs w:val="28"/>
        </w:rPr>
        <w:t xml:space="preserve"> неизменным в обстановке этой комнаты.</w:t>
      </w:r>
    </w:p>
    <w:p w14:paraId="346203F6" w14:textId="303D0353" w:rsidR="00CC70F6" w:rsidRDefault="00CC70F6" w:rsidP="00CC70F6">
      <w:pPr>
        <w:spacing w:after="2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«Под крышей </w:t>
      </w:r>
      <w:r w:rsidR="0047762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самый обжитой угол жилища, спальня и рабочая комната Марины, ее сон и бессонница, ее гнездо. К стене прибито </w:t>
      </w:r>
      <w:r w:rsidRPr="00B7397F">
        <w:rPr>
          <w:rFonts w:ascii="Times New Roman" w:eastAsia="Times New Roman" w:hAnsi="Times New Roman" w:cs="Times New Roman"/>
          <w:i/>
          <w:sz w:val="28"/>
          <w:szCs w:val="28"/>
        </w:rPr>
        <w:t>чучело орла,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все сплошь затянуто коврами, даже окно, так что и днем на столе должна гореть лампа. На тяжелом маленьком секретере </w:t>
      </w:r>
      <w:r w:rsidR="0047762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времен очаковских и покоренья Крыма </w:t>
      </w:r>
      <w:r w:rsidR="0047762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397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множество старых книжек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истрепанных кожаных переплетах: Державин, Гете, Лермонтов, Гюго, Мюссе…»</w:t>
      </w:r>
    </w:p>
    <w:p w14:paraId="2F3ED088" w14:textId="0CBD82D2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Известно, что Сергей Эфрон учился на историко-филологическом факультете Московского университета.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Найдите в интерьере комнаты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 этого факта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73681A" w14:textId="3EC3F023" w:rsidR="00CC70F6" w:rsidRDefault="00650C03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="0011370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2B6D60EC" w14:textId="2BFA70EB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7E22C" w14:textId="77777777" w:rsidR="00CC70F6" w:rsidRDefault="00CC70F6" w:rsidP="00CC70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1914 г. Марина Цветаева писала о муже:</w:t>
      </w:r>
    </w:p>
    <w:p w14:paraId="158C8036" w14:textId="77777777" w:rsidR="00CC70F6" w:rsidRDefault="00CC70F6" w:rsidP="00CC70F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его лице я рыцарству верна.</w:t>
      </w:r>
    </w:p>
    <w:p w14:paraId="4A1F635F" w14:textId="77777777" w:rsidR="00CC70F6" w:rsidRDefault="00CC70F6" w:rsidP="00CC70F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– Всем вам, кто жил и умирал без страху. –</w:t>
      </w:r>
    </w:p>
    <w:p w14:paraId="3133FF7E" w14:textId="77777777" w:rsidR="00CC70F6" w:rsidRDefault="00CC70F6" w:rsidP="00CC70F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Такие – в роковые времена –</w:t>
      </w:r>
    </w:p>
    <w:p w14:paraId="32DD3F4B" w14:textId="77777777" w:rsidR="00CC70F6" w:rsidRDefault="00CC70F6" w:rsidP="00CC70F6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Слагают стансы – и идут на плаху.</w:t>
      </w:r>
    </w:p>
    <w:p w14:paraId="6CD1F4C3" w14:textId="20C4FBD4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Выберите факт 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биографии С. Эфрона, который связан с отрывком из стихотворения</w:t>
      </w:r>
      <w:r w:rsidR="001137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A7D8D8" w14:textId="6145AAC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Он оказался в самом пекле московских событий, принимал участие в уличных боях и покинул юнкерское училище после того, как представитель Временного правительства подписал с б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ольшевиками условия капитуляции.</w:t>
      </w:r>
    </w:p>
    <w:p w14:paraId="3B36C7FC" w14:textId="5A926289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113700">
        <w:rPr>
          <w:rFonts w:ascii="Times New Roman" w:eastAsia="Times New Roman" w:hAnsi="Times New Roman" w:cs="Times New Roman"/>
          <w:sz w:val="28"/>
          <w:szCs w:val="28"/>
        </w:rPr>
        <w:t>Он у</w:t>
      </w:r>
      <w:r>
        <w:rPr>
          <w:rFonts w:ascii="Times New Roman" w:eastAsia="Times New Roman" w:hAnsi="Times New Roman" w:cs="Times New Roman"/>
          <w:sz w:val="28"/>
          <w:szCs w:val="28"/>
        </w:rPr>
        <w:t>шёл добровольцем на фронт Первой мировой.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зачислен братом милосердия на санитарный поезд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 xml:space="preserve"> и поступил в школу прапорщиков.</w:t>
      </w:r>
    </w:p>
    <w:p w14:paraId="3FA2EF81" w14:textId="585F9DFA" w:rsidR="00CC70F6" w:rsidRDefault="00F269AE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113700">
        <w:rPr>
          <w:rFonts w:ascii="Times New Roman" w:eastAsia="Times New Roman" w:hAnsi="Times New Roman" w:cs="Times New Roman"/>
          <w:sz w:val="28"/>
          <w:szCs w:val="28"/>
        </w:rPr>
        <w:t>Он п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>ринял участие в 1-м и 2-м Кубанских походах Добров</w:t>
      </w:r>
      <w:r>
        <w:rPr>
          <w:rFonts w:ascii="Times New Roman" w:eastAsia="Times New Roman" w:hAnsi="Times New Roman" w:cs="Times New Roman"/>
          <w:sz w:val="28"/>
          <w:szCs w:val="28"/>
        </w:rPr>
        <w:t>ольческой армии и обороне Крыма.</w:t>
      </w:r>
    </w:p>
    <w:p w14:paraId="68CB0359" w14:textId="64E503F9" w:rsidR="00CC70F6" w:rsidRDefault="00F269AE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113700">
        <w:rPr>
          <w:rFonts w:ascii="Times New Roman" w:eastAsia="Times New Roman" w:hAnsi="Times New Roman" w:cs="Times New Roman"/>
          <w:sz w:val="28"/>
          <w:szCs w:val="28"/>
        </w:rPr>
        <w:t>Он в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>озглавлял в Париже «Союз возвращения на Родину»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63C894" w14:textId="77777777" w:rsidR="00CC70F6" w:rsidRDefault="00CC70F6" w:rsidP="00CC70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12A0C4" w14:textId="77777777" w:rsidR="00CC70F6" w:rsidRDefault="00CC70F6" w:rsidP="00CC70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Помещение кухни. Выставка «Разлука»</w:t>
      </w:r>
    </w:p>
    <w:p w14:paraId="0BAE7897" w14:textId="77777777" w:rsidR="00CC70F6" w:rsidRDefault="00CC70F6" w:rsidP="00CC70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54F639" w14:textId="576F2443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FA7E6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Изучите информацию об экспозиции, размещенной на информационном стенде. </w:t>
      </w:r>
    </w:p>
    <w:p w14:paraId="3976B97B" w14:textId="731C7EA4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Установите период, о котором рассказывается в материалах выставки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B6762F" w14:textId="180708E6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B7397F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FA7E67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7397F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14:paraId="17CE7FCD" w14:textId="4B890FD0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Перечислите 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не менее трех особенностей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п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ериода в жизни Марины Цветаевой.</w:t>
      </w:r>
    </w:p>
    <w:p w14:paraId="6809AB58" w14:textId="1816ADE7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1____________________________________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FA7E67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2___________________________________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FA7E67"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sz w:val="28"/>
          <w:szCs w:val="28"/>
        </w:rPr>
        <w:t>3___________________________________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FA7E67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3C6AF53B" w14:textId="77777777" w:rsidR="00CC70F6" w:rsidRDefault="00CC70F6" w:rsidP="00CC70F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E4E9B31" w14:textId="47A06D80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№ 5.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1918–1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>920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80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>Марины Цветаевой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>прошли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революционной Москве, 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 xml:space="preserve">в то время как </w:t>
      </w:r>
      <w:r>
        <w:rPr>
          <w:rFonts w:ascii="Times New Roman" w:eastAsia="Times New Roman" w:hAnsi="Times New Roman" w:cs="Times New Roman"/>
          <w:sz w:val="28"/>
          <w:szCs w:val="28"/>
        </w:rPr>
        <w:t>ее муж Сергей Эф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 xml:space="preserve">рон 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рядах Белой армии. Стихи 1917–1921 годов, полные сочувствия белому движению, составили цикл «Лебединый стан» (при жизни Цветаевой сборник напечатан не был, впервые опубликован на Западе в 1957 году).</w:t>
      </w:r>
    </w:p>
    <w:p w14:paraId="58A4A0EF" w14:textId="6411A19C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Прочитайте отрывок из сборника «Лебединый стан». Ответьте на вопросы</w:t>
      </w:r>
      <w:r w:rsidR="00D9180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BECDA9" w14:textId="1371CFB7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 каком Игоре идет речь в стихотворении? _______________________</w:t>
      </w:r>
      <w:r w:rsidR="00D91806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8E4A842" w14:textId="103A647E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Кого Цветаева отождествляет с Игорем? _________________________</w:t>
      </w:r>
      <w:r w:rsidR="00D91806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717B9FA" w14:textId="77777777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Почему она говорит о том, что «кончена Русь»?</w:t>
      </w:r>
    </w:p>
    <w:p w14:paraId="24468908" w14:textId="37777810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B7397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D91806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17D091D6" w14:textId="77777777" w:rsidR="00D91806" w:rsidRPr="00D91806" w:rsidRDefault="00D91806" w:rsidP="00CC70F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103D03F" w14:textId="1FD19525" w:rsidR="00CC70F6" w:rsidRDefault="00CC70F6" w:rsidP="00F2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Плач Ярославны</w:t>
      </w:r>
    </w:p>
    <w:p w14:paraId="4A58E0A5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Вопль стародавний, </w:t>
      </w:r>
    </w:p>
    <w:p w14:paraId="4EAEF906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Плач Ярославны – </w:t>
      </w:r>
    </w:p>
    <w:p w14:paraId="29944847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Слышите? </w:t>
      </w:r>
    </w:p>
    <w:p w14:paraId="38A59141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 башенной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вышечки</w:t>
      </w:r>
      <w:proofErr w:type="spellEnd"/>
    </w:p>
    <w:p w14:paraId="42C22CB3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Неперерывный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E39B0CF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Вопль – неизбывный:</w:t>
      </w:r>
    </w:p>
    <w:p w14:paraId="7640D09C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Игорь мой! Князь </w:t>
      </w:r>
    </w:p>
    <w:p w14:paraId="2F8FE197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Игорь мой! Князь </w:t>
      </w:r>
    </w:p>
    <w:p w14:paraId="3DCE2D81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Игорь!</w:t>
      </w:r>
    </w:p>
    <w:p w14:paraId="29B48AED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Ворон, не сглазь </w:t>
      </w:r>
    </w:p>
    <w:p w14:paraId="0E427081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Глаз моих – пусть </w:t>
      </w:r>
    </w:p>
    <w:p w14:paraId="25E2C681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Плачут! </w:t>
      </w:r>
    </w:p>
    <w:p w14:paraId="07E5FAD7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Солнце, мечи </w:t>
      </w:r>
    </w:p>
    <w:p w14:paraId="1CD4B185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Стрелы в них – пусть </w:t>
      </w:r>
    </w:p>
    <w:p w14:paraId="26AB03A0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Слепнут! </w:t>
      </w:r>
    </w:p>
    <w:p w14:paraId="09B6CF78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Кончена Русь! </w:t>
      </w:r>
    </w:p>
    <w:p w14:paraId="4541E6DD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Игорь мой! Русь! </w:t>
      </w:r>
    </w:p>
    <w:p w14:paraId="0C4295F0" w14:textId="77777777" w:rsidR="00CC70F6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Игорь!</w:t>
      </w:r>
    </w:p>
    <w:p w14:paraId="5088F502" w14:textId="77777777" w:rsidR="00CC70F6" w:rsidRPr="00D91806" w:rsidRDefault="00CC70F6" w:rsidP="00CC70F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12C31AF" w14:textId="77777777" w:rsidR="00CC70F6" w:rsidRDefault="00CC70F6" w:rsidP="002A71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Подберите к отрывку из стихотворения М. Цветаевой связанный по смыслу экспонат. Объясните свой выбор.</w:t>
      </w:r>
    </w:p>
    <w:p w14:paraId="077AC5E4" w14:textId="4FD98DB7" w:rsidR="00CC70F6" w:rsidRDefault="00CC70F6" w:rsidP="00F269AE">
      <w:pPr>
        <w:ind w:firstLine="269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Пасхальный тропарь мой!</w:t>
      </w:r>
    </w:p>
    <w:p w14:paraId="0C0681F7" w14:textId="77777777" w:rsidR="00CC70F6" w:rsidRDefault="00CC70F6" w:rsidP="00F269AE">
      <w:pPr>
        <w:ind w:firstLine="269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Последний алтын мой!</w:t>
      </w:r>
    </w:p>
    <w:p w14:paraId="70B494CE" w14:textId="77777777" w:rsidR="00CC70F6" w:rsidRDefault="00CC70F6" w:rsidP="00F269AE">
      <w:pPr>
        <w:ind w:firstLine="269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Ты, больше, чем Царь мой,</w:t>
      </w:r>
    </w:p>
    <w:p w14:paraId="5ABD85E4" w14:textId="681E7C78" w:rsidR="00CC70F6" w:rsidRDefault="00CC70F6" w:rsidP="00F269AE">
      <w:pPr>
        <w:ind w:firstLine="2694"/>
        <w:rPr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больше, чем сын мой!</w:t>
      </w:r>
    </w:p>
    <w:p w14:paraId="33C65AC3" w14:textId="5794ED34" w:rsidR="00CC70F6" w:rsidRDefault="00F269AE" w:rsidP="00F269AE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М.И. Цветаева. Георгий</w:t>
      </w:r>
      <w:r w:rsidR="00CC70F6">
        <w:rPr>
          <w:rFonts w:ascii="Times New Roman" w:eastAsia="Times New Roman" w:hAnsi="Times New Roman" w:cs="Times New Roman"/>
          <w:i/>
          <w:sz w:val="28"/>
          <w:szCs w:val="28"/>
        </w:rPr>
        <w:t>, 14 июля 1921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</w:p>
    <w:p w14:paraId="5B94C9FF" w14:textId="317B932F" w:rsidR="00CC70F6" w:rsidRDefault="00B7397F" w:rsidP="00CC70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</w:t>
      </w:r>
      <w:r w:rsidR="00D9180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3248AF66" w14:textId="61DD95A3" w:rsidR="00784011" w:rsidRDefault="00CC70F6" w:rsidP="0078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011">
        <w:rPr>
          <w:rFonts w:ascii="Times New Roman" w:eastAsia="Times New Roman" w:hAnsi="Times New Roman" w:cs="Times New Roman"/>
          <w:sz w:val="28"/>
          <w:szCs w:val="28"/>
        </w:rPr>
        <w:t>После революции дом «уплотнили»</w:t>
      </w:r>
      <w:r w:rsidR="007B71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4011" w:rsidRPr="00784011">
        <w:rPr>
          <w:rFonts w:ascii="Times New Roman" w:eastAsia="Times New Roman" w:hAnsi="Times New Roman" w:cs="Times New Roman"/>
          <w:sz w:val="28"/>
          <w:szCs w:val="28"/>
        </w:rPr>
        <w:t>Из воспоминаний</w:t>
      </w:r>
      <w:r w:rsidR="007B71E1">
        <w:rPr>
          <w:rFonts w:ascii="Times New Roman" w:eastAsia="Times New Roman" w:hAnsi="Times New Roman" w:cs="Times New Roman"/>
          <w:sz w:val="28"/>
          <w:szCs w:val="28"/>
        </w:rPr>
        <w:t xml:space="preserve"> Марины Цветаевой</w:t>
      </w:r>
      <w:r w:rsidR="00784011" w:rsidRPr="0078401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84011">
        <w:rPr>
          <w:rFonts w:ascii="Times New Roman" w:eastAsia="Times New Roman" w:hAnsi="Times New Roman" w:cs="Times New Roman"/>
          <w:i/>
          <w:sz w:val="28"/>
          <w:szCs w:val="28"/>
        </w:rPr>
        <w:t xml:space="preserve">«Мой день: встаю – верхнее окно еле сереет – холод – лужи – пыль от пилы – ведра – кувшины – тряпки – везде детские платья и рубашки. Пилю. Топлю. Мою в ледяной воде картошку, которую </w:t>
      </w:r>
      <w:r w:rsidR="00ED7FB2">
        <w:rPr>
          <w:rFonts w:ascii="Times New Roman" w:eastAsia="Times New Roman" w:hAnsi="Times New Roman" w:cs="Times New Roman"/>
          <w:i/>
          <w:sz w:val="28"/>
          <w:szCs w:val="28"/>
        </w:rPr>
        <w:t>варю в самоваре…»</w:t>
      </w:r>
    </w:p>
    <w:p w14:paraId="4C2EF738" w14:textId="52347166" w:rsidR="00CC70F6" w:rsidRDefault="00784011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Сравните отрывки из </w:t>
      </w:r>
      <w:r w:rsidR="00850FEF">
        <w:rPr>
          <w:rFonts w:ascii="Times New Roman" w:eastAsia="Times New Roman" w:hAnsi="Times New Roman" w:cs="Times New Roman"/>
          <w:sz w:val="28"/>
          <w:szCs w:val="28"/>
        </w:rPr>
        <w:t xml:space="preserve">произведений 1920–1922 гг.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>Отметьте строчки, характеризующие душевное состояние автора.</w:t>
      </w:r>
    </w:p>
    <w:p w14:paraId="40CF0193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4"/>
        <w:gridCol w:w="3285"/>
        <w:gridCol w:w="3285"/>
      </w:tblGrid>
      <w:tr w:rsidR="00CC70F6" w14:paraId="1CD77CF5" w14:textId="77777777" w:rsidTr="00BF449B">
        <w:tc>
          <w:tcPr>
            <w:tcW w:w="3284" w:type="dxa"/>
          </w:tcPr>
          <w:p w14:paraId="607C4343" w14:textId="0F1CA39D" w:rsidR="00CC70F6" w:rsidRDefault="00CC70F6" w:rsidP="00BF44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Сижу без света, и без хлеба,</w:t>
            </w:r>
          </w:p>
          <w:p w14:paraId="1A2D3988" w14:textId="77777777" w:rsidR="00CC70F6" w:rsidRDefault="00CC70F6" w:rsidP="00BF44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без воды.</w:t>
            </w:r>
          </w:p>
          <w:p w14:paraId="5404E83A" w14:textId="77777777" w:rsidR="00CC70F6" w:rsidRDefault="00CC70F6" w:rsidP="00BF44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Затем и насылает беды</w:t>
            </w:r>
          </w:p>
          <w:p w14:paraId="5B4DE065" w14:textId="77777777" w:rsidR="00CC70F6" w:rsidRDefault="00CC70F6" w:rsidP="00BF44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Бог, что живой меня на небо</w:t>
            </w:r>
          </w:p>
          <w:p w14:paraId="55A66F09" w14:textId="77777777" w:rsidR="00CC70F6" w:rsidRDefault="00CC70F6" w:rsidP="00BF44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Взять замышляет за труды.</w:t>
            </w:r>
          </w:p>
          <w:p w14:paraId="6CFE9F22" w14:textId="77777777" w:rsidR="00CC70F6" w:rsidRDefault="00CC70F6" w:rsidP="00BF44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F2BC6A5" w14:textId="3C9FFC5D" w:rsidR="00CC70F6" w:rsidRDefault="00CC70F6" w:rsidP="00BF44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Сижу, </w:t>
            </w:r>
            <w:r w:rsidR="00850F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 утра ни корки черствой </w:t>
            </w:r>
            <w:r w:rsidR="00850F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</w:p>
          <w:p w14:paraId="4D70AC57" w14:textId="77777777" w:rsidR="00CC70F6" w:rsidRDefault="00CC70F6" w:rsidP="00BF44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Мечту такую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полюбя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</w:p>
          <w:p w14:paraId="76905DF1" w14:textId="45FB1ECE" w:rsidR="00CC70F6" w:rsidRDefault="00CC70F6" w:rsidP="00BF44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Что </w:t>
            </w:r>
            <w:r w:rsidR="00850F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может </w:t>
            </w:r>
            <w:r w:rsidR="00850F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всем своим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покорством</w:t>
            </w:r>
            <w:proofErr w:type="spellEnd"/>
          </w:p>
          <w:p w14:paraId="563461B8" w14:textId="19E6DAEB" w:rsidR="00CC70F6" w:rsidRDefault="00850FEF" w:rsidP="00BF44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 w:rsidR="00F269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Мой Воин!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 w:rsidR="00F269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выкуплю тебя</w:t>
            </w:r>
            <w:r w:rsidR="00CC70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3295A484" w14:textId="00687AD2" w:rsidR="00CC70F6" w:rsidRDefault="00F269AE" w:rsidP="00BF44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 w:rsidR="00CC70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 мая 1920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14:paraId="31D5192C" w14:textId="21F7B931" w:rsidR="00CC70F6" w:rsidRDefault="00CC70F6" w:rsidP="00BF44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Ты нынче зовешься Мариной, </w:t>
            </w:r>
            <w:r w:rsidR="00850F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разлука! </w:t>
            </w:r>
          </w:p>
          <w:p w14:paraId="57336FD2" w14:textId="77777777" w:rsidR="00CC70F6" w:rsidRDefault="00CC70F6" w:rsidP="00BF44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6B55A606" w14:textId="77777777" w:rsidR="00CC70F6" w:rsidRDefault="00CC70F6" w:rsidP="00BF44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конец июля 1920</w:t>
            </w:r>
          </w:p>
          <w:p w14:paraId="4FCF331C" w14:textId="77777777" w:rsidR="00CC70F6" w:rsidRDefault="00CC70F6" w:rsidP="00BF44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E8879F" w14:textId="37885748" w:rsidR="00CC70F6" w:rsidRDefault="00CC70F6" w:rsidP="00BF44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Тень достигла половины дома,</w:t>
            </w:r>
          </w:p>
          <w:p w14:paraId="25A7BF6C" w14:textId="5A2D99C8" w:rsidR="00CC70F6" w:rsidRDefault="00F269AE" w:rsidP="00BF449B">
            <w:pPr>
              <w:rPr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Где никто не знает про меня</w:t>
            </w:r>
            <w:r w:rsidR="00CC70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="00CC70F6">
              <w:rPr>
                <w:i/>
                <w:sz w:val="28"/>
                <w:szCs w:val="28"/>
              </w:rPr>
              <w:t xml:space="preserve"> </w:t>
            </w:r>
          </w:p>
          <w:p w14:paraId="2F6751DA" w14:textId="75796F56" w:rsidR="00CC70F6" w:rsidRDefault="00F269AE" w:rsidP="00BF44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</w:t>
            </w:r>
            <w:r w:rsidR="00CC70F6">
              <w:rPr>
                <w:i/>
                <w:sz w:val="28"/>
                <w:szCs w:val="28"/>
              </w:rPr>
              <w:t xml:space="preserve">  </w:t>
            </w:r>
            <w:r w:rsidR="00CC70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 мая 1920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  <w:p w14:paraId="29BBD3D7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14:paraId="25BAA910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4F48902" w14:textId="6E342AF8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Душа, не знающая меры, …</w:t>
            </w:r>
          </w:p>
          <w:p w14:paraId="3438BC10" w14:textId="75663CB7" w:rsidR="00CC70F6" w:rsidRDefault="00F269AE" w:rsidP="00BF449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Душа, достойная костра!</w:t>
            </w:r>
          </w:p>
          <w:p w14:paraId="7F937D56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583C500A" w14:textId="7A3FBB9F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10 мая 1921</w:t>
            </w:r>
            <w:r w:rsidR="00160F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269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г.</w:t>
            </w:r>
          </w:p>
        </w:tc>
      </w:tr>
    </w:tbl>
    <w:p w14:paraId="11E17702" w14:textId="302D466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Найдите подтверждение в представленных письмах М. Цветаевой. Укажите источник, выпишите из него краткую цитату:</w:t>
      </w:r>
    </w:p>
    <w:p w14:paraId="119F3D74" w14:textId="53F2ACEA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  <w:r w:rsidR="0049548F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5750BD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569BD56C" w14:textId="77777777" w:rsidR="00CC70F6" w:rsidRDefault="00CC70F6" w:rsidP="00CC70F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601B06" w14:textId="77777777" w:rsidR="005877C2" w:rsidRDefault="005877C2" w:rsidP="00CC70F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5769B3" w14:textId="78F86CF8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5877C2">
        <w:rPr>
          <w:rFonts w:ascii="Times New Roman" w:eastAsia="Times New Roman" w:hAnsi="Times New Roman" w:cs="Times New Roman"/>
          <w:b/>
          <w:sz w:val="28"/>
          <w:szCs w:val="28"/>
        </w:rPr>
        <w:t xml:space="preserve"> 8. </w:t>
      </w:r>
      <w:r w:rsidR="00F269AE">
        <w:rPr>
          <w:rFonts w:ascii="Times New Roman" w:eastAsia="Times New Roman" w:hAnsi="Times New Roman" w:cs="Times New Roman"/>
          <w:b/>
          <w:sz w:val="28"/>
          <w:szCs w:val="28"/>
        </w:rPr>
        <w:t>«Иных уж нет, а те далече»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(А.С. Пушкин)</w:t>
      </w:r>
      <w:r w:rsidR="005877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7ECD39" w14:textId="7C04CA67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Москва становилась всё более враждебной. В экспозиции представлены </w:t>
      </w:r>
      <w:r w:rsidR="00664565">
        <w:rPr>
          <w:rFonts w:ascii="Times New Roman" w:eastAsia="Times New Roman" w:hAnsi="Times New Roman" w:cs="Times New Roman"/>
          <w:sz w:val="28"/>
          <w:szCs w:val="28"/>
        </w:rPr>
        <w:t xml:space="preserve">предметы </w:t>
      </w:r>
      <w:r>
        <w:rPr>
          <w:rFonts w:ascii="Times New Roman" w:eastAsia="Times New Roman" w:hAnsi="Times New Roman" w:cs="Times New Roman"/>
          <w:sz w:val="28"/>
          <w:szCs w:val="28"/>
        </w:rPr>
        <w:t>и вещи</w:t>
      </w:r>
      <w:r w:rsidR="008B0999">
        <w:rPr>
          <w:rFonts w:ascii="Times New Roman" w:eastAsia="Times New Roman" w:hAnsi="Times New Roman" w:cs="Times New Roman"/>
          <w:sz w:val="28"/>
          <w:szCs w:val="28"/>
        </w:rPr>
        <w:t>, напоминавшие Марине Цветаевой о друзьях и родных</w:t>
      </w:r>
      <w:r w:rsidR="00710F4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единственны</w:t>
      </w:r>
      <w:r w:rsidR="000E4147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ее собеседник</w:t>
      </w:r>
      <w:r w:rsidR="00710F42"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>, по которым она мучительно тоск</w:t>
      </w:r>
      <w:r w:rsidR="00710F42">
        <w:rPr>
          <w:rFonts w:ascii="Times New Roman" w:eastAsia="Times New Roman" w:hAnsi="Times New Roman" w:cs="Times New Roman"/>
          <w:sz w:val="28"/>
          <w:szCs w:val="28"/>
        </w:rPr>
        <w:t>овала</w:t>
      </w:r>
      <w:r>
        <w:rPr>
          <w:rFonts w:ascii="Times New Roman" w:eastAsia="Times New Roman" w:hAnsi="Times New Roman" w:cs="Times New Roman"/>
          <w:sz w:val="28"/>
          <w:szCs w:val="28"/>
        </w:rPr>
        <w:t>, в ком безмерно нужда</w:t>
      </w:r>
      <w:r w:rsidR="00710F42">
        <w:rPr>
          <w:rFonts w:ascii="Times New Roman" w:eastAsia="Times New Roman" w:hAnsi="Times New Roman" w:cs="Times New Roman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A93CB58" w14:textId="62AD703C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Соотнесите фотографии с именами. Запишите в таблицу под цифрами 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</w:t>
      </w:r>
      <w:r>
        <w:rPr>
          <w:rFonts w:ascii="Times New Roman" w:eastAsia="Times New Roman" w:hAnsi="Times New Roman" w:cs="Times New Roman"/>
          <w:sz w:val="28"/>
          <w:szCs w:val="28"/>
        </w:rPr>
        <w:t>буквы.</w:t>
      </w:r>
    </w:p>
    <w:p w14:paraId="62EC94F5" w14:textId="79C61405" w:rsidR="00CC70F6" w:rsidRDefault="00CC70F6" w:rsidP="00CC70F6">
      <w:pPr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Найдите и рассмотрите экспонаты, которые символизируют, раскрывают ту или иную </w:t>
      </w:r>
      <w:r w:rsidR="000E4147">
        <w:rPr>
          <w:rFonts w:ascii="Times New Roman" w:eastAsia="Times New Roman" w:hAnsi="Times New Roman" w:cs="Times New Roman"/>
          <w:sz w:val="28"/>
          <w:szCs w:val="28"/>
        </w:rPr>
        <w:t>черту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 xml:space="preserve"> людей из окружения Цветаевой.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предметы напоминали ей о каждом из н</w:t>
      </w:r>
      <w:r w:rsidR="000E4147">
        <w:rPr>
          <w:rFonts w:ascii="Times New Roman" w:eastAsia="Times New Roman" w:hAnsi="Times New Roman" w:cs="Times New Roman"/>
          <w:sz w:val="28"/>
          <w:szCs w:val="28"/>
        </w:rPr>
        <w:t>их. В свободной строчке таблицы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фотографией, укажите названия экспонатов. </w:t>
      </w:r>
    </w:p>
    <w:p w14:paraId="291B585E" w14:textId="77777777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"/>
        <w:gridCol w:w="1007"/>
        <w:gridCol w:w="1024"/>
        <w:gridCol w:w="1134"/>
        <w:gridCol w:w="993"/>
        <w:gridCol w:w="992"/>
        <w:gridCol w:w="1134"/>
        <w:gridCol w:w="992"/>
        <w:gridCol w:w="1134"/>
        <w:gridCol w:w="992"/>
      </w:tblGrid>
      <w:tr w:rsidR="00CC70F6" w14:paraId="0E031355" w14:textId="77777777" w:rsidTr="009C2C13">
        <w:trPr>
          <w:trHeight w:val="269"/>
        </w:trPr>
        <w:tc>
          <w:tcPr>
            <w:tcW w:w="10490" w:type="dxa"/>
            <w:gridSpan w:val="10"/>
          </w:tcPr>
          <w:p w14:paraId="1919CE11" w14:textId="77777777" w:rsidR="00CC70F6" w:rsidRDefault="00CC70F6" w:rsidP="00BF449B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BDA0B46" wp14:editId="47D7E996">
                  <wp:extent cx="6672927" cy="1085923"/>
                  <wp:effectExtent l="0" t="0" r="0" b="0"/>
                  <wp:docPr id="3" name="image3.png" descr="C:\Users\karpinchiksg\Desktop\Screenshot_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karpinchiksg\Desktop\Screenshot_1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2927" cy="10859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0F6" w14:paraId="674BB97B" w14:textId="77777777" w:rsidTr="009C2C13">
        <w:trPr>
          <w:trHeight w:val="269"/>
        </w:trPr>
        <w:tc>
          <w:tcPr>
            <w:tcW w:w="1088" w:type="dxa"/>
          </w:tcPr>
          <w:p w14:paraId="27095D5A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14:paraId="2D4F0563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14:paraId="4B8E6993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175189A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743D8A82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7F790C3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F798CA3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515368A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       </w:t>
            </w:r>
          </w:p>
        </w:tc>
        <w:tc>
          <w:tcPr>
            <w:tcW w:w="1134" w:type="dxa"/>
          </w:tcPr>
          <w:p w14:paraId="39DA0035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B46D44E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70F6" w14:paraId="6CD0593D" w14:textId="77777777" w:rsidTr="009C2C13">
        <w:tc>
          <w:tcPr>
            <w:tcW w:w="1088" w:type="dxa"/>
          </w:tcPr>
          <w:p w14:paraId="5F179B58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27AF5BE2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14:paraId="0D64A992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CA0FEB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7D187F6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5996D4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FBE7CE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F8AACB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BD093C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181452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0F6" w14:paraId="0F454460" w14:textId="77777777" w:rsidTr="009C2C13">
        <w:tc>
          <w:tcPr>
            <w:tcW w:w="1088" w:type="dxa"/>
          </w:tcPr>
          <w:p w14:paraId="0FFC75FE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475C6D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B1A28E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B5FD14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A936D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B6880E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8E3130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01EFCE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44599078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14:paraId="3B083551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F24994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DFD94D9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4419C2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9CE18B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8588EF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E300D4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A3B435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F5CD8A9" w14:textId="77777777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F0B7AA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Н. Гумилев </w:t>
      </w:r>
    </w:p>
    <w:p w14:paraId="48C2E0BB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С.М. Волконский</w:t>
      </w:r>
    </w:p>
    <w:p w14:paraId="773435F4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О. Мандельштам</w:t>
      </w:r>
    </w:p>
    <w:p w14:paraId="2906D18C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А. Блок</w:t>
      </w:r>
    </w:p>
    <w:p w14:paraId="05A19DBD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В.И. Иванов</w:t>
      </w:r>
    </w:p>
    <w:p w14:paraId="242CFFC7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М. Волошин</w:t>
      </w:r>
    </w:p>
    <w:p w14:paraId="6D5D3DE5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К. Бальмонт</w:t>
      </w:r>
    </w:p>
    <w:p w14:paraId="2D1C7AC5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З) И. Эренбург </w:t>
      </w:r>
    </w:p>
    <w:p w14:paraId="389EA5B8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И) А. Цветаева</w:t>
      </w:r>
    </w:p>
    <w:p w14:paraId="394848A1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К) А. Ахматова </w:t>
      </w:r>
    </w:p>
    <w:p w14:paraId="25171897" w14:textId="77777777" w:rsidR="00CC70F6" w:rsidRPr="008F1820" w:rsidRDefault="00CC70F6" w:rsidP="00CC70F6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90989E6" w14:textId="35975B88" w:rsidR="00D74837" w:rsidRPr="00D74837" w:rsidRDefault="00E14BBC" w:rsidP="00D748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CC70F6">
        <w:rPr>
          <w:rFonts w:ascii="Times New Roman" w:eastAsia="Times New Roman" w:hAnsi="Times New Roman" w:cs="Times New Roman"/>
          <w:b/>
          <w:sz w:val="28"/>
          <w:szCs w:val="28"/>
        </w:rPr>
        <w:t>дание № 9.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 Летом 1921 года общий друг Цветаевой и Эфрона И. Эренбург сообщил Марине, что её муж жив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4837">
        <w:rPr>
          <w:rFonts w:ascii="Times New Roman" w:eastAsia="Times New Roman" w:hAnsi="Times New Roman" w:cs="Times New Roman"/>
          <w:sz w:val="28"/>
          <w:szCs w:val="28"/>
        </w:rPr>
        <w:t>В 1922 г. она с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147">
        <w:rPr>
          <w:rFonts w:ascii="Times New Roman" w:eastAsia="Times New Roman" w:hAnsi="Times New Roman" w:cs="Times New Roman"/>
          <w:sz w:val="28"/>
          <w:szCs w:val="28"/>
        </w:rPr>
        <w:t>дочкой уехала</w:t>
      </w:r>
      <w:r w:rsidR="00D7483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0E4147">
        <w:rPr>
          <w:rFonts w:ascii="Times New Roman" w:eastAsia="Times New Roman" w:hAnsi="Times New Roman" w:cs="Times New Roman"/>
          <w:sz w:val="28"/>
          <w:szCs w:val="28"/>
        </w:rPr>
        <w:t xml:space="preserve"> нему</w:t>
      </w:r>
      <w:r w:rsidR="00D74837">
        <w:rPr>
          <w:rFonts w:ascii="Times New Roman" w:eastAsia="Times New Roman" w:hAnsi="Times New Roman" w:cs="Times New Roman"/>
          <w:sz w:val="28"/>
          <w:szCs w:val="28"/>
        </w:rPr>
        <w:t>, увозя</w:t>
      </w:r>
      <w:r w:rsidR="00D74837" w:rsidRPr="00D74837">
        <w:rPr>
          <w:rFonts w:ascii="Times New Roman" w:eastAsia="Times New Roman" w:hAnsi="Times New Roman" w:cs="Times New Roman"/>
          <w:sz w:val="28"/>
          <w:szCs w:val="28"/>
        </w:rPr>
        <w:t xml:space="preserve"> с соб</w:t>
      </w:r>
      <w:r w:rsidR="00D74837">
        <w:rPr>
          <w:rFonts w:ascii="Times New Roman" w:eastAsia="Times New Roman" w:hAnsi="Times New Roman" w:cs="Times New Roman"/>
          <w:sz w:val="28"/>
          <w:szCs w:val="28"/>
        </w:rPr>
        <w:t xml:space="preserve">ой сундучок с рукописями. </w:t>
      </w:r>
      <w:r w:rsidR="00D74837" w:rsidRPr="00D74837">
        <w:rPr>
          <w:rFonts w:ascii="Times New Roman" w:eastAsia="Times New Roman" w:hAnsi="Times New Roman" w:cs="Times New Roman"/>
          <w:sz w:val="28"/>
          <w:szCs w:val="28"/>
        </w:rPr>
        <w:t xml:space="preserve">Используя информацию экспозиции, дополните список багажа Марины Цветаевой и Ариадны Эфрон. </w:t>
      </w:r>
    </w:p>
    <w:p w14:paraId="06F0C152" w14:textId="660564E1" w:rsidR="00D74837" w:rsidRDefault="00D74837" w:rsidP="00A1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багажа:</w:t>
      </w:r>
    </w:p>
    <w:p w14:paraId="347ACC89" w14:textId="0A9F52F1" w:rsidR="00D74837" w:rsidRDefault="00037891" w:rsidP="00A1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0E4147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A12841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1D3D958F" w14:textId="77777777" w:rsidR="000E4147" w:rsidRDefault="000E4147" w:rsidP="00A1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76F27A" w14:textId="71824679" w:rsidR="00CC70F6" w:rsidRDefault="00037891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4BBC">
        <w:rPr>
          <w:rFonts w:ascii="Times New Roman" w:eastAsia="Times New Roman" w:hAnsi="Times New Roman" w:cs="Times New Roman"/>
          <w:sz w:val="28"/>
          <w:szCs w:val="28"/>
        </w:rPr>
        <w:t>кажите, как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4BBC">
        <w:rPr>
          <w:rFonts w:ascii="Times New Roman" w:eastAsia="Times New Roman" w:hAnsi="Times New Roman" w:cs="Times New Roman"/>
          <w:sz w:val="28"/>
          <w:szCs w:val="28"/>
        </w:rPr>
        <w:t xml:space="preserve"> по вашему мнению, </w:t>
      </w:r>
      <w:r w:rsidR="000E4147">
        <w:rPr>
          <w:rFonts w:ascii="Times New Roman" w:eastAsia="Times New Roman" w:hAnsi="Times New Roman" w:cs="Times New Roman"/>
          <w:sz w:val="28"/>
          <w:szCs w:val="28"/>
        </w:rPr>
        <w:t xml:space="preserve">этот </w:t>
      </w:r>
      <w:r w:rsidR="00E14BBC">
        <w:rPr>
          <w:rFonts w:ascii="Times New Roman" w:eastAsia="Times New Roman" w:hAnsi="Times New Roman" w:cs="Times New Roman"/>
          <w:sz w:val="28"/>
          <w:szCs w:val="28"/>
        </w:rPr>
        <w:t>список характеризует личность Марины Цветаевой. Свой ответ аргументируйте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40F0AA" w14:textId="06CF0E7B" w:rsidR="00CC70F6" w:rsidRDefault="00CC70F6" w:rsidP="00CC70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</w:t>
      </w:r>
      <w:r w:rsidR="00E14BB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0E4147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E14BBC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2F869031" w14:textId="7DDF9E76" w:rsidR="00CC70F6" w:rsidRDefault="00CC70F6" w:rsidP="000E4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Определите, каким термином можно охарактеризовать этот период в судьбе Марины Цветаевой и Сергея Эфрона</w:t>
      </w:r>
      <w:r w:rsidR="000E414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  <w:r w:rsidR="000E4147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585685FC" w14:textId="77777777" w:rsidR="00CC70F6" w:rsidRPr="008F1820" w:rsidRDefault="00CC70F6" w:rsidP="00CC70F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A5EFAC1" w14:textId="659DD55C" w:rsidR="00CC70F6" w:rsidRDefault="00CC70F6" w:rsidP="00CC70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</w:t>
      </w:r>
      <w:r w:rsidR="00F269AE">
        <w:rPr>
          <w:rFonts w:ascii="Times New Roman" w:eastAsia="Times New Roman" w:hAnsi="Times New Roman" w:cs="Times New Roman"/>
          <w:b/>
          <w:sz w:val="28"/>
          <w:szCs w:val="28"/>
        </w:rPr>
        <w:t>нсарда – образ разоренного дома</w:t>
      </w:r>
    </w:p>
    <w:p w14:paraId="78C6684B" w14:textId="4128CACB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10</w:t>
      </w:r>
      <w:r>
        <w:rPr>
          <w:rFonts w:ascii="Times New Roman" w:eastAsia="Times New Roman" w:hAnsi="Times New Roman" w:cs="Times New Roman"/>
          <w:sz w:val="28"/>
          <w:szCs w:val="28"/>
        </w:rPr>
        <w:t>. В начале 1920-х гг.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масштабным явлением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РСФСР стало издание поэтических книг. Это было счастливым временем для Цветаевой, выпустившей за год десяток книг в частных издательствах («Никитинс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 xml:space="preserve">кие субботники», «Созвездие»),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 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 xml:space="preserve">«Госиздате» и </w:t>
      </w:r>
      <w:r>
        <w:rPr>
          <w:rFonts w:ascii="Times New Roman" w:eastAsia="Times New Roman" w:hAnsi="Times New Roman" w:cs="Times New Roman"/>
          <w:sz w:val="28"/>
          <w:szCs w:val="28"/>
        </w:rPr>
        <w:t>зарубежных издательствах.</w:t>
      </w:r>
    </w:p>
    <w:p w14:paraId="6E9C0F90" w14:textId="65E99C8C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Перечислите политические и экономич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еские предпосылки этого события.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6B8A" w14:paraId="451935E9" w14:textId="77777777" w:rsidTr="000B6B8A">
        <w:tc>
          <w:tcPr>
            <w:tcW w:w="4672" w:type="dxa"/>
          </w:tcPr>
          <w:p w14:paraId="62241D9F" w14:textId="7604F086" w:rsidR="000B6B8A" w:rsidRPr="000B6B8A" w:rsidRDefault="000B6B8A" w:rsidP="000B6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Политические</w:t>
            </w:r>
          </w:p>
        </w:tc>
        <w:tc>
          <w:tcPr>
            <w:tcW w:w="4673" w:type="dxa"/>
          </w:tcPr>
          <w:p w14:paraId="1E913E8C" w14:textId="2C0FD256" w:rsidR="000B6B8A" w:rsidRPr="000B6B8A" w:rsidRDefault="000B6B8A" w:rsidP="000B6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Экономические</w:t>
            </w:r>
          </w:p>
        </w:tc>
      </w:tr>
      <w:tr w:rsidR="000B6B8A" w14:paraId="50B305B0" w14:textId="77777777" w:rsidTr="000B6B8A">
        <w:tc>
          <w:tcPr>
            <w:tcW w:w="4672" w:type="dxa"/>
          </w:tcPr>
          <w:p w14:paraId="368C493B" w14:textId="77777777" w:rsidR="000B6B8A" w:rsidRDefault="000B6B8A" w:rsidP="000B6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E21C59" w14:textId="77777777" w:rsidR="000B6B8A" w:rsidRDefault="000B6B8A" w:rsidP="000B6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6659DA" w14:textId="77777777" w:rsidR="000B6B8A" w:rsidRDefault="000B6B8A" w:rsidP="000B6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91B9AB" w14:textId="77777777" w:rsidR="000B6B8A" w:rsidRDefault="000B6B8A" w:rsidP="000B6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8C94CF" w14:textId="77777777" w:rsidR="000B6B8A" w:rsidRDefault="000B6B8A" w:rsidP="000B6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35B22E" w14:textId="77777777" w:rsidR="000B6B8A" w:rsidRDefault="000B6B8A" w:rsidP="000B6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012E2F" w14:textId="77777777" w:rsidR="000B6B8A" w:rsidRDefault="000B6B8A" w:rsidP="000B6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557FA4" w14:textId="77777777" w:rsidR="000B6B8A" w:rsidRDefault="000B6B8A" w:rsidP="000B6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0E8F40" w14:textId="77777777" w:rsidR="000B6B8A" w:rsidRDefault="000B6B8A" w:rsidP="000B6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35F632" w14:textId="77777777" w:rsidR="000B6B8A" w:rsidRPr="000B6B8A" w:rsidRDefault="000B6B8A" w:rsidP="000B6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832D219" w14:textId="77777777" w:rsidR="000B6B8A" w:rsidRPr="000B6B8A" w:rsidRDefault="000B6B8A" w:rsidP="000B6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FE8D41" w14:textId="77777777" w:rsidR="00F23A4D" w:rsidRDefault="00F23A4D" w:rsidP="00CC70F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7DE189" w14:textId="77777777" w:rsidR="00F23A4D" w:rsidRDefault="00F23A4D" w:rsidP="00CC70F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798391" w14:textId="77777777" w:rsidR="00CC70F6" w:rsidRDefault="00CC70F6" w:rsidP="00CC70F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Обратитесь к интерактивной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-панели</w:t>
      </w:r>
    </w:p>
    <w:p w14:paraId="6BB925AB" w14:textId="4BBA07FD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922</w:t>
      </w:r>
      <w:r w:rsidR="00347C9C">
        <w:rPr>
          <w:rFonts w:ascii="Times New Roman" w:eastAsia="Times New Roman" w:hAnsi="Times New Roman" w:cs="Times New Roman"/>
          <w:sz w:val="28"/>
          <w:szCs w:val="28"/>
        </w:rPr>
        <w:t>-й</w:t>
      </w:r>
      <w:r w:rsidR="008F7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579" w:rsidRPr="008F757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F7579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отъезда и разлуки с родиной </w:t>
      </w:r>
      <w:r w:rsidR="00347C9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стал для </w:t>
      </w:r>
      <w:r w:rsidR="009C2C13">
        <w:rPr>
          <w:rFonts w:ascii="Times New Roman" w:eastAsia="Times New Roman" w:hAnsi="Times New Roman" w:cs="Times New Roman"/>
          <w:sz w:val="28"/>
          <w:szCs w:val="28"/>
        </w:rPr>
        <w:t>Цветаевой годом встречи с</w:t>
      </w:r>
      <w:r w:rsidR="0032200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2C13">
        <w:rPr>
          <w:rFonts w:ascii="Times New Roman" w:eastAsia="Times New Roman" w:hAnsi="Times New Roman" w:cs="Times New Roman"/>
          <w:sz w:val="28"/>
          <w:szCs w:val="28"/>
        </w:rPr>
        <w:t>мужем и годом поэтического триумфа.</w:t>
      </w:r>
      <w:r w:rsidR="009C2C13" w:rsidRPr="009C2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E702B7" w14:textId="40929BEF" w:rsidR="00CC70F6" w:rsidRDefault="00CC70F6" w:rsidP="00CC70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Пройдите квиз и</w:t>
      </w:r>
      <w:r w:rsidR="00322002">
        <w:rPr>
          <w:rFonts w:ascii="Times New Roman" w:eastAsia="Times New Roman" w:hAnsi="Times New Roman" w:cs="Times New Roman"/>
          <w:sz w:val="28"/>
          <w:szCs w:val="28"/>
        </w:rPr>
        <w:t xml:space="preserve"> подтвердите данное утверждение.</w:t>
      </w:r>
    </w:p>
    <w:p w14:paraId="115FE80C" w14:textId="08F8223F" w:rsidR="00CC70F6" w:rsidRDefault="00CC70F6" w:rsidP="00D332FB">
      <w:pPr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Возможно, именно эту книгу М. Цветаевой имел в виду Маяковский, когда в</w:t>
      </w:r>
      <w:r w:rsidR="0032200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1926 году советовал книжным продавцам предлагать ее комсомолкам, которые интересовались «цыганским лиризмом». К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sz w:val="28"/>
          <w:szCs w:val="28"/>
        </w:rPr>
        <w:t>называлась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 xml:space="preserve"> книга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755C55D" w14:textId="68BD670A" w:rsidR="00CC70F6" w:rsidRDefault="00CC70F6" w:rsidP="00D332FB">
      <w:pP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322002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6F84FC16" w14:textId="226DA73E" w:rsidR="00CC70F6" w:rsidRDefault="00CC70F6" w:rsidP="00E14B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Этот сборник включал в себя стихи, обращенные к</w:t>
      </w:r>
      <w:r w:rsidR="00E14BBC">
        <w:rPr>
          <w:rFonts w:ascii="Times New Roman" w:eastAsia="Times New Roman" w:hAnsi="Times New Roman" w:cs="Times New Roman"/>
          <w:sz w:val="28"/>
          <w:szCs w:val="28"/>
        </w:rPr>
        <w:t xml:space="preserve"> О.Э.</w:t>
      </w:r>
      <w:r w:rsidR="00664565">
        <w:rPr>
          <w:rFonts w:ascii="Times New Roman" w:eastAsia="Times New Roman" w:hAnsi="Times New Roman" w:cs="Times New Roman"/>
          <w:sz w:val="28"/>
          <w:szCs w:val="28"/>
        </w:rPr>
        <w:t xml:space="preserve"> Мандельштаму, </w:t>
      </w:r>
      <w:r w:rsidR="00322002">
        <w:rPr>
          <w:rFonts w:ascii="Times New Roman" w:eastAsia="Times New Roman" w:hAnsi="Times New Roman" w:cs="Times New Roman"/>
          <w:sz w:val="28"/>
          <w:szCs w:val="28"/>
        </w:rPr>
        <w:br/>
      </w:r>
      <w:r w:rsidR="00664565">
        <w:rPr>
          <w:rFonts w:ascii="Times New Roman" w:eastAsia="Times New Roman" w:hAnsi="Times New Roman" w:cs="Times New Roman"/>
          <w:sz w:val="28"/>
          <w:szCs w:val="28"/>
        </w:rPr>
        <w:t>А.А. Блоку, Б.А. Ахмадулиной, Т.В. Чурилину</w:t>
      </w:r>
      <w:r w:rsidR="00322002">
        <w:rPr>
          <w:rFonts w:ascii="Times New Roman" w:eastAsia="Times New Roman" w:hAnsi="Times New Roman" w:cs="Times New Roman"/>
          <w:sz w:val="28"/>
          <w:szCs w:val="28"/>
        </w:rPr>
        <w:t>, и мог бы называться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«Китеж-град», «Матерь-Верста».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читатели узнали </w:t>
      </w:r>
      <w:r w:rsidR="00322002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под названием _________</w:t>
      </w:r>
      <w:r w:rsidR="003070F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 w:rsidR="00322002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3070F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321866CA" w14:textId="63B5BFB3" w:rsidR="00CC70F6" w:rsidRDefault="00CC70F6" w:rsidP="00D332FB">
      <w:pPr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14BB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Сколько всего пьес было написано М.И. Цветаевой? </w:t>
      </w:r>
    </w:p>
    <w:p w14:paraId="6D2C2547" w14:textId="17013082" w:rsidR="00CC70F6" w:rsidRDefault="00CC70F6" w:rsidP="00D332FB">
      <w:pP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E14BB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322002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14BB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58D3C36E" w14:textId="2E53BDAC" w:rsidR="00B7397F" w:rsidRDefault="00B2379F" w:rsidP="00D332FB">
      <w:pPr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14BBC" w:rsidRPr="00E14BBC">
        <w:rPr>
          <w:rFonts w:ascii="Times New Roman" w:eastAsia="Times New Roman" w:hAnsi="Times New Roman" w:cs="Times New Roman"/>
          <w:sz w:val="28"/>
          <w:szCs w:val="28"/>
        </w:rPr>
        <w:t>)</w:t>
      </w:r>
      <w:r w:rsidR="00CC70F6" w:rsidRPr="00E14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</w:t>
      </w:r>
      <w:r w:rsidR="00322002">
        <w:rPr>
          <w:rFonts w:ascii="Times New Roman" w:eastAsia="Times New Roman" w:hAnsi="Times New Roman" w:cs="Times New Roman"/>
          <w:sz w:val="28"/>
          <w:szCs w:val="28"/>
        </w:rPr>
        <w:t xml:space="preserve">гонорар,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>полученный за книги, которые вышли в Берлине, обеспечил возможность отъезда Цветаевой из России. У</w:t>
      </w:r>
      <w:r>
        <w:rPr>
          <w:rFonts w:ascii="Times New Roman" w:eastAsia="Times New Roman" w:hAnsi="Times New Roman" w:cs="Times New Roman"/>
          <w:sz w:val="28"/>
          <w:szCs w:val="28"/>
        </w:rPr>
        <w:t>кажите названия этих изданий</w:t>
      </w:r>
      <w:r w:rsidR="00B739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19F0316" w14:textId="5DA03E75" w:rsidR="00CC70F6" w:rsidRPr="00E14BBC" w:rsidRDefault="00CC70F6" w:rsidP="00D332FB">
      <w:pPr>
        <w:spacing w:after="1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="00B7397F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322002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7397F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309D11A9" w14:textId="77777777" w:rsidR="00B7397F" w:rsidRDefault="00BA5BB8" w:rsidP="00E14B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C70F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 один из последних сборников вошли и двадцать детских стихотворений Ариадны Эфрон, и циклы, обращенные к Анне Ахматовой, Александру Блоку, Сергею Волконскому, участникам Вахтанговской театральной студии. </w:t>
      </w:r>
      <w:r w:rsidR="00BD2117">
        <w:rPr>
          <w:rFonts w:ascii="Times New Roman" w:eastAsia="Times New Roman" w:hAnsi="Times New Roman" w:cs="Times New Roman"/>
          <w:sz w:val="28"/>
          <w:szCs w:val="28"/>
        </w:rPr>
        <w:t>Как называется этот сборник?</w:t>
      </w:r>
    </w:p>
    <w:p w14:paraId="0FC07039" w14:textId="59DBE006" w:rsidR="00CC70F6" w:rsidRDefault="00CC70F6" w:rsidP="00E14B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32200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="00B7397F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13620D04" w14:textId="5052EA16" w:rsidR="004468D1" w:rsidRDefault="004468D1" w:rsidP="00E14B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4468D1">
        <w:rPr>
          <w:rFonts w:ascii="Times New Roman" w:eastAsia="Times New Roman" w:hAnsi="Times New Roman" w:cs="Times New Roman"/>
          <w:sz w:val="28"/>
          <w:szCs w:val="28"/>
        </w:rPr>
        <w:t xml:space="preserve">Книга М. Цветаевой «Конец Казановы», изданная частным издательством «Созвездие» в 1922 году, была единственным отдельным драматургическим произведением при жизни автора. </w:t>
      </w:r>
      <w:r w:rsidR="00322002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</w:t>
      </w:r>
      <w:r w:rsidRPr="004468D1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="00322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002" w:rsidRPr="004468D1">
        <w:rPr>
          <w:rFonts w:ascii="Times New Roman" w:eastAsia="Times New Roman" w:hAnsi="Times New Roman" w:cs="Times New Roman"/>
          <w:sz w:val="28"/>
          <w:szCs w:val="28"/>
        </w:rPr>
        <w:t>Цветаева</w:t>
      </w:r>
      <w:r w:rsidRPr="00446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002" w:rsidRPr="004468D1">
        <w:rPr>
          <w:rFonts w:ascii="Times New Roman" w:eastAsia="Times New Roman" w:hAnsi="Times New Roman" w:cs="Times New Roman"/>
          <w:sz w:val="28"/>
          <w:szCs w:val="28"/>
        </w:rPr>
        <w:t xml:space="preserve">осталась крайне недовольна </w:t>
      </w:r>
      <w:r w:rsidRPr="004468D1">
        <w:rPr>
          <w:rFonts w:ascii="Times New Roman" w:eastAsia="Times New Roman" w:hAnsi="Times New Roman" w:cs="Times New Roman"/>
          <w:sz w:val="28"/>
          <w:szCs w:val="28"/>
        </w:rPr>
        <w:t>результатом?</w:t>
      </w:r>
    </w:p>
    <w:p w14:paraId="1ADB2004" w14:textId="17EB3C4A" w:rsidR="003070F1" w:rsidRDefault="003070F1" w:rsidP="00E14B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322002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2DE22B2E" w14:textId="4E511737" w:rsidR="004468D1" w:rsidRPr="004468D1" w:rsidRDefault="004468D1" w:rsidP="00D332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gramStart"/>
      <w:r w:rsidRPr="004468D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468D1">
        <w:rPr>
          <w:rFonts w:ascii="Times New Roman" w:eastAsia="Times New Roman" w:hAnsi="Times New Roman" w:cs="Times New Roman"/>
          <w:sz w:val="28"/>
          <w:szCs w:val="28"/>
        </w:rPr>
        <w:t xml:space="preserve"> основе сюжета одной из поэм 1922 года – переработанные Цветаевой русские народные сказки. Чем эпилог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этого произведения </w:t>
      </w:r>
      <w:r w:rsidRPr="004468D1">
        <w:rPr>
          <w:rFonts w:ascii="Times New Roman" w:eastAsia="Times New Roman" w:hAnsi="Times New Roman" w:cs="Times New Roman"/>
          <w:sz w:val="28"/>
          <w:szCs w:val="28"/>
        </w:rPr>
        <w:t>отличается от традиционно</w:t>
      </w:r>
      <w:r w:rsidR="00D332F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468D1">
        <w:rPr>
          <w:rFonts w:ascii="Times New Roman" w:eastAsia="Times New Roman" w:hAnsi="Times New Roman" w:cs="Times New Roman"/>
          <w:sz w:val="28"/>
          <w:szCs w:val="28"/>
        </w:rPr>
        <w:t xml:space="preserve"> сказочно</w:t>
      </w:r>
      <w:r w:rsidR="00D332F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46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2FB">
        <w:rPr>
          <w:rFonts w:ascii="Times New Roman" w:eastAsia="Times New Roman" w:hAnsi="Times New Roman" w:cs="Times New Roman"/>
          <w:sz w:val="28"/>
          <w:szCs w:val="28"/>
        </w:rPr>
        <w:t>концовки</w:t>
      </w:r>
      <w:r w:rsidRPr="004468D1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665526B3" w14:textId="54CEDBF6" w:rsidR="00CC70F6" w:rsidRDefault="004468D1" w:rsidP="004468D1">
      <w:pPr>
        <w:rPr>
          <w:rFonts w:ascii="Times New Roman" w:eastAsia="Times New Roman" w:hAnsi="Times New Roman" w:cs="Times New Roman"/>
          <w:sz w:val="28"/>
          <w:szCs w:val="28"/>
        </w:rPr>
      </w:pPr>
      <w:r w:rsidRPr="004468D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="00D332FB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4468D1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14:paraId="2DBFD654" w14:textId="6DC947CF" w:rsidR="004468D1" w:rsidRDefault="003070F1" w:rsidP="004468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468D1" w:rsidRPr="004468D1">
        <w:rPr>
          <w:rFonts w:ascii="Times New Roman" w:eastAsia="Times New Roman" w:hAnsi="Times New Roman" w:cs="Times New Roman"/>
          <w:sz w:val="28"/>
          <w:szCs w:val="28"/>
        </w:rPr>
        <w:t xml:space="preserve">) Эта поэма стала поэтическим прощанием с Москвой. </w:t>
      </w:r>
      <w:r w:rsidR="0064074E">
        <w:rPr>
          <w:rFonts w:ascii="Times New Roman" w:eastAsia="Times New Roman" w:hAnsi="Times New Roman" w:cs="Times New Roman"/>
          <w:sz w:val="28"/>
          <w:szCs w:val="28"/>
        </w:rPr>
        <w:t xml:space="preserve">Укажите </w:t>
      </w:r>
      <w:r w:rsidR="009856E4">
        <w:rPr>
          <w:rFonts w:ascii="Times New Roman" w:eastAsia="Times New Roman" w:hAnsi="Times New Roman" w:cs="Times New Roman"/>
          <w:sz w:val="28"/>
          <w:szCs w:val="28"/>
        </w:rPr>
        <w:t>ее название.</w:t>
      </w:r>
    </w:p>
    <w:p w14:paraId="03287B81" w14:textId="78139E94" w:rsidR="004468D1" w:rsidRDefault="004468D1" w:rsidP="004468D1">
      <w:pPr>
        <w:rPr>
          <w:rFonts w:ascii="Times New Roman" w:eastAsia="Times New Roman" w:hAnsi="Times New Roman" w:cs="Times New Roman"/>
          <w:sz w:val="28"/>
          <w:szCs w:val="28"/>
        </w:rPr>
      </w:pPr>
      <w:r w:rsidRPr="004468D1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D332FB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468D1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14:paraId="167A8488" w14:textId="77777777" w:rsidR="00664DE0" w:rsidRDefault="00664DE0" w:rsidP="00CC70F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3B2055" w14:textId="77777777" w:rsidR="00664DE0" w:rsidRDefault="00664DE0" w:rsidP="00CC70F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50C955" w14:textId="77777777" w:rsidR="00664565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задание.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565">
        <w:rPr>
          <w:rFonts w:ascii="Times New Roman" w:eastAsia="Times New Roman" w:hAnsi="Times New Roman" w:cs="Times New Roman"/>
          <w:sz w:val="28"/>
          <w:szCs w:val="28"/>
        </w:rPr>
        <w:t xml:space="preserve">Марина Цветаева отказалась от предложения поэта-символиста Вячеслава Иванова, который тоже добивался выезда за границу. </w:t>
      </w:r>
    </w:p>
    <w:p w14:paraId="7F48DC08" w14:textId="4AB8A1A2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="00F140C4" w:rsidRPr="00F1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C4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полученную на уроке, определите объективные и</w:t>
      </w:r>
      <w:r w:rsidR="00F140C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субъективные причины эмиграции М.И Цветаевой. Заполните таблицу. Проанализируйте, каки</w:t>
      </w:r>
      <w:r w:rsidR="00F140C4">
        <w:rPr>
          <w:rFonts w:ascii="Times New Roman" w:eastAsia="Times New Roman" w:hAnsi="Times New Roman" w:cs="Times New Roman"/>
          <w:sz w:val="28"/>
          <w:szCs w:val="28"/>
        </w:rPr>
        <w:t>е причины доминировали и почему.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CC70F6" w14:paraId="7C4CDE38" w14:textId="77777777" w:rsidTr="00BF449B">
        <w:tc>
          <w:tcPr>
            <w:tcW w:w="4927" w:type="dxa"/>
          </w:tcPr>
          <w:p w14:paraId="292E0E54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Объективные причины</w:t>
            </w:r>
          </w:p>
        </w:tc>
        <w:tc>
          <w:tcPr>
            <w:tcW w:w="4927" w:type="dxa"/>
          </w:tcPr>
          <w:p w14:paraId="66E863E3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Субъективные причины</w:t>
            </w:r>
          </w:p>
        </w:tc>
      </w:tr>
      <w:tr w:rsidR="00CC70F6" w14:paraId="6A24E5D0" w14:textId="77777777" w:rsidTr="00BF449B">
        <w:tc>
          <w:tcPr>
            <w:tcW w:w="4927" w:type="dxa"/>
          </w:tcPr>
          <w:p w14:paraId="2BF5F39F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8FD62F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187E20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AB5C2E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FC2049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6F669C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C06390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B84C93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5E8541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2B175D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2BEAEF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E08360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31CFD0E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49153B3" w14:textId="77777777" w:rsidR="00CC70F6" w:rsidRPr="005D744C" w:rsidRDefault="00CC70F6" w:rsidP="00CC70F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644CC85" w14:textId="3CA5BF35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 характеристику </w:t>
      </w:r>
      <w:r w:rsidR="005D744C">
        <w:rPr>
          <w:rFonts w:ascii="Times New Roman" w:eastAsia="Times New Roman" w:hAnsi="Times New Roman" w:cs="Times New Roman"/>
          <w:sz w:val="28"/>
          <w:szCs w:val="28"/>
        </w:rPr>
        <w:t>собственными впечатлениями.</w:t>
      </w:r>
    </w:p>
    <w:p w14:paraId="4FA7DAF9" w14:textId="5A33323E" w:rsidR="00BD2117" w:rsidRDefault="00CC70F6" w:rsidP="00CC70F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Марина Цветаева </w:t>
      </w:r>
      <w:r w:rsidR="00666912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статная, широкоплечая женщина с широко расставленными серо-зелеными глазами. Ее русые волосы коротко острижены, высокий лоб спрятан под челку. Темно-синее платье не модного, да и не старомодного, а самого что ни на есть простейшего покроя, напоминающего подрясник, туго стянуто в талии широким желтым ремнем. Через плечо перекинута желтая кожаная сумка вроде офицерской полевой или охотничьего патронташа </w:t>
      </w:r>
      <w:r w:rsidR="00666912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в этой не женской сумке умещаются и сотни две папирос, и клеенчатая тетрадь со стихами. Куда бы ни шла эта женщина, она кажется странницей, путешественницей. Широкими мужскими шагами пересекает она Арбат и близлежащие переулки, выгребая правым плечом против ветра, дождя,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вьюги, </w:t>
      </w:r>
      <w:r w:rsidR="00666912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не то монастырская послушница, не то только что мобилизованная сестра милосердия. Все ее существо горит поэтическим огнем, и он дает знать о себе </w:t>
      </w:r>
      <w:r w:rsidR="00BD2117">
        <w:rPr>
          <w:rFonts w:ascii="Times New Roman" w:eastAsia="Times New Roman" w:hAnsi="Times New Roman" w:cs="Times New Roman"/>
          <w:i/>
          <w:sz w:val="28"/>
          <w:szCs w:val="28"/>
        </w:rPr>
        <w:t>в первый же час знакомства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3CABE990" w14:textId="1510EE04" w:rsidR="00CC70F6" w:rsidRPr="009E1C6A" w:rsidRDefault="00BD2117" w:rsidP="009E1C6A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Антокольский</w:t>
      </w:r>
      <w:proofErr w:type="spellEnd"/>
    </w:p>
    <w:sectPr w:rsidR="00CC70F6" w:rsidRPr="009E1C6A" w:rsidSect="00FA3A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82"/>
    <w:rsid w:val="00037891"/>
    <w:rsid w:val="000B6B8A"/>
    <w:rsid w:val="000E4147"/>
    <w:rsid w:val="00113700"/>
    <w:rsid w:val="00160FAF"/>
    <w:rsid w:val="002A7108"/>
    <w:rsid w:val="002E38BF"/>
    <w:rsid w:val="003070F1"/>
    <w:rsid w:val="00322002"/>
    <w:rsid w:val="0032572C"/>
    <w:rsid w:val="00347C9C"/>
    <w:rsid w:val="003C7EA2"/>
    <w:rsid w:val="004468D1"/>
    <w:rsid w:val="00477626"/>
    <w:rsid w:val="0049027D"/>
    <w:rsid w:val="0049548F"/>
    <w:rsid w:val="005750BD"/>
    <w:rsid w:val="005877C2"/>
    <w:rsid w:val="005D554C"/>
    <w:rsid w:val="005D744C"/>
    <w:rsid w:val="0064074E"/>
    <w:rsid w:val="00650C03"/>
    <w:rsid w:val="00664565"/>
    <w:rsid w:val="00664DE0"/>
    <w:rsid w:val="00666912"/>
    <w:rsid w:val="00675549"/>
    <w:rsid w:val="00710F42"/>
    <w:rsid w:val="007608D5"/>
    <w:rsid w:val="00784011"/>
    <w:rsid w:val="007B71E1"/>
    <w:rsid w:val="008165A7"/>
    <w:rsid w:val="00850FEF"/>
    <w:rsid w:val="008B0999"/>
    <w:rsid w:val="008F1820"/>
    <w:rsid w:val="008F7579"/>
    <w:rsid w:val="009856E4"/>
    <w:rsid w:val="009C1F82"/>
    <w:rsid w:val="009C2C13"/>
    <w:rsid w:val="009E1C6A"/>
    <w:rsid w:val="00A12841"/>
    <w:rsid w:val="00A774E1"/>
    <w:rsid w:val="00AC2CC7"/>
    <w:rsid w:val="00AE4837"/>
    <w:rsid w:val="00B2379F"/>
    <w:rsid w:val="00B7397F"/>
    <w:rsid w:val="00B773B8"/>
    <w:rsid w:val="00BA471C"/>
    <w:rsid w:val="00BA5BB8"/>
    <w:rsid w:val="00BD2117"/>
    <w:rsid w:val="00C8575D"/>
    <w:rsid w:val="00CB4382"/>
    <w:rsid w:val="00CC70F6"/>
    <w:rsid w:val="00D332FB"/>
    <w:rsid w:val="00D74837"/>
    <w:rsid w:val="00D91806"/>
    <w:rsid w:val="00DD3057"/>
    <w:rsid w:val="00E14BBC"/>
    <w:rsid w:val="00E6399B"/>
    <w:rsid w:val="00ED7FB2"/>
    <w:rsid w:val="00F140C4"/>
    <w:rsid w:val="00F23A4D"/>
    <w:rsid w:val="00F269AE"/>
    <w:rsid w:val="00FA3AEC"/>
    <w:rsid w:val="00F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8B2D"/>
  <w15:chartTrackingRefBased/>
  <w15:docId w15:val="{D5A45349-581F-4F26-876F-61536345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401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0F6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E14BB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4BB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4BBC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4B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4BBC"/>
    <w:rPr>
      <w:rFonts w:ascii="Calibri" w:eastAsia="Calibri" w:hAnsi="Calibri" w:cs="Calibri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0B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Светлана Карпинчик</cp:lastModifiedBy>
  <cp:revision>6</cp:revision>
  <dcterms:created xsi:type="dcterms:W3CDTF">2021-10-19T13:36:00Z</dcterms:created>
  <dcterms:modified xsi:type="dcterms:W3CDTF">2021-10-19T14:46:00Z</dcterms:modified>
</cp:coreProperties>
</file>